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4BDD2D3C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0307C2">
        <w:rPr>
          <w:rFonts w:ascii="Calibri" w:eastAsia="Calibri" w:hAnsi="Calibri" w:cs="Arial"/>
          <w:b/>
          <w:sz w:val="28"/>
          <w:szCs w:val="28"/>
          <w:lang w:eastAsia="en-US"/>
        </w:rPr>
        <w:t>5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77777777" w:rsidR="0073070F" w:rsidRPr="00F16700" w:rsidRDefault="0039479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Monitor</w:t>
      </w:r>
      <w:r w:rsidR="00BA266E">
        <w:rPr>
          <w:rFonts w:ascii="Calibri" w:hAnsi="Calibri" w:cs="Arial"/>
          <w:b/>
          <w:sz w:val="32"/>
          <w:szCs w:val="32"/>
        </w:rPr>
        <w:t>y vitálních funkcí</w:t>
      </w:r>
      <w:r>
        <w:rPr>
          <w:rFonts w:ascii="Calibri" w:hAnsi="Calibri" w:cs="Arial"/>
          <w:b/>
          <w:sz w:val="32"/>
          <w:szCs w:val="32"/>
        </w:rPr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394EDB1F"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</w:t>
      </w:r>
      <w:r w:rsidR="00B217E5">
        <w:rPr>
          <w:rFonts w:asciiTheme="minorHAnsi" w:hAnsiTheme="minorHAnsi" w:cs="Arial"/>
          <w:bCs/>
        </w:rPr>
        <w:t>páté</w:t>
      </w:r>
      <w:r w:rsidRPr="00393D63">
        <w:rPr>
          <w:rFonts w:asciiTheme="minorHAnsi" w:hAnsiTheme="minorHAnsi" w:cs="Arial"/>
          <w:bCs/>
        </w:rPr>
        <w:t xml:space="preserve"> části veřejné zakázky</w:t>
      </w:r>
    </w:p>
    <w:p w14:paraId="0A792B2B" w14:textId="20D94DBB" w:rsidR="00393D63" w:rsidRPr="00D31C3E" w:rsidRDefault="00D31C3E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D31C3E">
        <w:rPr>
          <w:rFonts w:cs="Calibri"/>
        </w:rPr>
        <w:t>Monitory vitálních funkcí včetně centrály pro CHIR Litomyšlské nemocnice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6201E23E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8F48B5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511ED17" w14:textId="26206EDB" w:rsidR="004E17FC" w:rsidRPr="004E17FC" w:rsidRDefault="00CB5BC1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CB5BC1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Monitory vitálních funkcí včetně centrály </w:t>
            </w:r>
            <w:r w:rsidR="004E17F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– </w:t>
            </w:r>
            <w:r w:rsidR="002E0438">
              <w:rPr>
                <w:rFonts w:ascii="Calibri" w:hAnsi="Calibri" w:cs="Calibri"/>
                <w:b/>
                <w:bCs/>
                <w:sz w:val="28"/>
                <w:szCs w:val="28"/>
              </w:rPr>
              <w:t>6</w:t>
            </w:r>
            <w:r w:rsidR="004E17F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E6C20" w:rsidRPr="00C10A7D" w14:paraId="3A07C36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4695" w14:textId="7CEF2550" w:rsidR="00EE6C20" w:rsidRPr="004234F7" w:rsidRDefault="004234F7" w:rsidP="000230A9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4234F7">
              <w:rPr>
                <w:rFonts w:ascii="Calibri" w:hAnsi="Calibri"/>
                <w:sz w:val="22"/>
                <w:szCs w:val="22"/>
              </w:rPr>
              <w:t>6 ks monitorů vitálních funkcí</w:t>
            </w:r>
          </w:p>
        </w:tc>
        <w:tc>
          <w:tcPr>
            <w:tcW w:w="1276" w:type="dxa"/>
            <w:vAlign w:val="center"/>
          </w:tcPr>
          <w:p w14:paraId="29697921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77777777" w:rsidR="00EE6C20" w:rsidRPr="002476E6" w:rsidRDefault="00EE6C20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1D03BBA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5928" w14:textId="5AA244AD" w:rsidR="00EE6C20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/>
                <w:sz w:val="22"/>
                <w:szCs w:val="22"/>
              </w:rPr>
              <w:t>Modulární typ monitorů vitálních funkcí</w:t>
            </w:r>
          </w:p>
        </w:tc>
        <w:tc>
          <w:tcPr>
            <w:tcW w:w="1276" w:type="dxa"/>
            <w:vAlign w:val="center"/>
          </w:tcPr>
          <w:p w14:paraId="1E263996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FBFFB3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6782" w14:textId="006E763E" w:rsidR="00EE6C20" w:rsidRPr="004234F7" w:rsidRDefault="004234F7" w:rsidP="000230A9">
            <w:pPr>
              <w:rPr>
                <w:rFonts w:ascii="Calibri" w:hAnsi="Calibri" w:cs="Arial"/>
                <w:bCs/>
                <w:color w:val="303030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Barevná dotyková LCD obrazovka min. 12“</w:t>
            </w:r>
          </w:p>
        </w:tc>
        <w:tc>
          <w:tcPr>
            <w:tcW w:w="1276" w:type="dxa"/>
            <w:vAlign w:val="center"/>
          </w:tcPr>
          <w:p w14:paraId="1589B368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676BFCD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1AA" w14:textId="3830DB14" w:rsidR="00EE6C20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Min. 6 stop na obrazovce, monitoring min. 10 parametrů</w:t>
            </w:r>
          </w:p>
        </w:tc>
        <w:tc>
          <w:tcPr>
            <w:tcW w:w="1276" w:type="dxa"/>
            <w:vAlign w:val="center"/>
          </w:tcPr>
          <w:p w14:paraId="6482C637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43A572D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905CC" w14:textId="7756A2A5" w:rsidR="00EE6C20" w:rsidRPr="004234F7" w:rsidRDefault="004234F7" w:rsidP="00EE6C2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Uživatelské prostředí v českém jazyce</w:t>
            </w:r>
          </w:p>
        </w:tc>
        <w:tc>
          <w:tcPr>
            <w:tcW w:w="1276" w:type="dxa"/>
            <w:vAlign w:val="center"/>
          </w:tcPr>
          <w:p w14:paraId="73503348" w14:textId="2BD66FC1" w:rsidR="00EE6C20" w:rsidRDefault="000230A9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EE6C20" w:rsidRDefault="000230A9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E6C20" w:rsidRPr="00C10A7D" w14:paraId="6F996F6B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BA0F" w14:textId="3872D4D5" w:rsidR="00EE6C20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Obousměrná datová komunikace požadovaných monitorů se současnou centrální stanicí SpaceLabs Medical a upgrade této centrály pro současně požadované vybavení</w:t>
            </w:r>
          </w:p>
        </w:tc>
        <w:tc>
          <w:tcPr>
            <w:tcW w:w="1276" w:type="dxa"/>
            <w:vAlign w:val="center"/>
          </w:tcPr>
          <w:p w14:paraId="0475B961" w14:textId="77777777" w:rsidR="00EE6C20" w:rsidRDefault="00EE6C20" w:rsidP="00EE6C20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EE6C20" w:rsidRDefault="00EE6C20" w:rsidP="00EE6C20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3B91D72D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7E63" w14:textId="64F89F7B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Konfigurační profily obrazovky a monitorovaných parametrů</w:t>
            </w:r>
          </w:p>
        </w:tc>
        <w:tc>
          <w:tcPr>
            <w:tcW w:w="1276" w:type="dxa"/>
            <w:vAlign w:val="center"/>
          </w:tcPr>
          <w:p w14:paraId="33C96C84" w14:textId="06E07DCF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54C18B" w14:textId="02DCA93F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163621F4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F4F" w14:textId="0BEF71A1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lastRenderedPageBreak/>
              <w:t>Trendy měřených parametrů za dobu min. 72 hodin včetně jejich tisku</w:t>
            </w:r>
          </w:p>
        </w:tc>
        <w:tc>
          <w:tcPr>
            <w:tcW w:w="1276" w:type="dxa"/>
            <w:vAlign w:val="center"/>
          </w:tcPr>
          <w:p w14:paraId="0C880992" w14:textId="6D471EFA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E3E0DB" w14:textId="2AE0A989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5A5F4DB7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30C9" w14:textId="1E7E67FC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/>
                <w:sz w:val="22"/>
                <w:szCs w:val="22"/>
              </w:rPr>
              <w:t>Víceúrovňové alarmy vitálních funkcí signalizované vizuálně i zvukově</w:t>
            </w:r>
          </w:p>
        </w:tc>
        <w:tc>
          <w:tcPr>
            <w:tcW w:w="1276" w:type="dxa"/>
            <w:vAlign w:val="center"/>
          </w:tcPr>
          <w:p w14:paraId="123047E5" w14:textId="5C7C402D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42CA7F" w14:textId="0852C62B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3CF720CF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C1C6" w14:textId="08D37D91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Kontrola alarmů, přehled posledních alarmových hlášení monitorovaných vitálních funkcí</w:t>
            </w:r>
          </w:p>
        </w:tc>
        <w:tc>
          <w:tcPr>
            <w:tcW w:w="1276" w:type="dxa"/>
            <w:vAlign w:val="center"/>
          </w:tcPr>
          <w:p w14:paraId="6F53755C" w14:textId="25B6D2CB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FCA3F9B" w14:textId="6A890C47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47D92DA9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2FD4" w14:textId="6CB13C1B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Režim „stand-by“</w:t>
            </w:r>
          </w:p>
        </w:tc>
        <w:tc>
          <w:tcPr>
            <w:tcW w:w="1276" w:type="dxa"/>
            <w:vAlign w:val="center"/>
          </w:tcPr>
          <w:p w14:paraId="6E99A650" w14:textId="71C1846B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8E4426" w14:textId="26A8E386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34215AF8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9ECB" w14:textId="2117E851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Napájení ze sítě 230 V a z baterie umožňující monitoring po dobu min. 3 hodin</w:t>
            </w:r>
          </w:p>
        </w:tc>
        <w:tc>
          <w:tcPr>
            <w:tcW w:w="1276" w:type="dxa"/>
            <w:vAlign w:val="center"/>
          </w:tcPr>
          <w:p w14:paraId="21C99CFA" w14:textId="2801F26F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97E462" w14:textId="382D5C74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10FD6C37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4BC6" w14:textId="117797F1" w:rsidR="004234F7" w:rsidRPr="004234F7" w:rsidRDefault="004234F7" w:rsidP="00EE6C20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Automatické zobrazení alarmů z vybraného monitoru zapojeného ve shodné síti</w:t>
            </w:r>
          </w:p>
        </w:tc>
        <w:tc>
          <w:tcPr>
            <w:tcW w:w="1276" w:type="dxa"/>
            <w:vAlign w:val="center"/>
          </w:tcPr>
          <w:p w14:paraId="7F7DD2B4" w14:textId="6DBE6603" w:rsidR="004234F7" w:rsidRPr="009B345D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093330" w14:textId="3F40A0A3" w:rsidR="004234F7" w:rsidRPr="00530042" w:rsidRDefault="004234F7" w:rsidP="00EE6C2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316BE945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5279" w14:textId="17B8A0A1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 xml:space="preserve">Možnost připojení infúzní techniky, ventilátorů, zobrazení jejich dat na monitoru a přenos na centrální stanici </w:t>
            </w:r>
          </w:p>
        </w:tc>
        <w:tc>
          <w:tcPr>
            <w:tcW w:w="1276" w:type="dxa"/>
            <w:vAlign w:val="center"/>
          </w:tcPr>
          <w:p w14:paraId="7224D574" w14:textId="3C5C6B30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1DB9C1" w14:textId="2D5F6688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15C9A592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D0D2" w14:textId="41276C4B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USB porty</w:t>
            </w:r>
          </w:p>
        </w:tc>
        <w:tc>
          <w:tcPr>
            <w:tcW w:w="1276" w:type="dxa"/>
            <w:vAlign w:val="center"/>
          </w:tcPr>
          <w:p w14:paraId="3230CAFA" w14:textId="4088F212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E7A5A0" w14:textId="3FED36AA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245F4221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BD7D" w14:textId="77A3C4D2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/>
                <w:sz w:val="22"/>
                <w:szCs w:val="22"/>
              </w:rPr>
              <w:t>Základní měřené parametry:</w:t>
            </w:r>
          </w:p>
        </w:tc>
        <w:tc>
          <w:tcPr>
            <w:tcW w:w="1276" w:type="dxa"/>
            <w:vAlign w:val="center"/>
          </w:tcPr>
          <w:p w14:paraId="29DC03A8" w14:textId="60BB6A03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85140D" w14:textId="0A56E7A3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7558BF30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D720" w14:textId="68AB79E3" w:rsidR="004234F7" w:rsidRPr="004234F7" w:rsidRDefault="004234F7" w:rsidP="004234F7">
            <w:pPr>
              <w:spacing w:line="256" w:lineRule="auto"/>
              <w:rPr>
                <w:rFonts w:ascii="Calibri" w:hAnsi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EKG 3-5-12 svodů, zobrazení tepové frekvence, analýzy arytmií, analýza ST segmentu</w:t>
            </w:r>
          </w:p>
        </w:tc>
        <w:tc>
          <w:tcPr>
            <w:tcW w:w="1276" w:type="dxa"/>
            <w:vAlign w:val="center"/>
          </w:tcPr>
          <w:p w14:paraId="7560E40D" w14:textId="10DEEE41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19C9A0" w14:textId="4300FD74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227846CE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8396" w14:textId="7B41052E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NIBP, 2x IBP, SpO2</w:t>
            </w:r>
          </w:p>
        </w:tc>
        <w:tc>
          <w:tcPr>
            <w:tcW w:w="1276" w:type="dxa"/>
            <w:vAlign w:val="center"/>
          </w:tcPr>
          <w:p w14:paraId="3B68EEA1" w14:textId="5366DC13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9767DC" w14:textId="18082F8C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629E8102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8FC0" w14:textId="75C8232F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Resp – zobrazení křivky a frekvence</w:t>
            </w:r>
          </w:p>
        </w:tc>
        <w:tc>
          <w:tcPr>
            <w:tcW w:w="1276" w:type="dxa"/>
            <w:vAlign w:val="center"/>
          </w:tcPr>
          <w:p w14:paraId="6A599390" w14:textId="2C15A20A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7EDADA" w14:textId="0D14D0A0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234F7" w:rsidRPr="00C10A7D" w14:paraId="17F29693" w14:textId="77777777" w:rsidTr="00EE6C2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A1AC" w14:textId="50873668" w:rsidR="004234F7" w:rsidRPr="004234F7" w:rsidRDefault="004234F7" w:rsidP="004234F7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4234F7">
              <w:rPr>
                <w:rFonts w:ascii="Calibri" w:hAnsi="Calibri" w:cs="Calibri"/>
                <w:sz w:val="22"/>
                <w:szCs w:val="22"/>
              </w:rPr>
              <w:t>2x Teplota, Měření CO2</w:t>
            </w:r>
          </w:p>
        </w:tc>
        <w:tc>
          <w:tcPr>
            <w:tcW w:w="1276" w:type="dxa"/>
            <w:vAlign w:val="center"/>
          </w:tcPr>
          <w:p w14:paraId="6AA8177A" w14:textId="54F62B01" w:rsidR="004234F7" w:rsidRPr="009B345D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9994E9" w14:textId="72943787" w:rsidR="004234F7" w:rsidRPr="00530042" w:rsidRDefault="004234F7" w:rsidP="004234F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  <w:bookmarkStart w:id="0" w:name="_GoBack"/>
      <w:bookmarkEnd w:id="0"/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1A0EEF">
        <w:trPr>
          <w:trHeight w:val="289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CD53379" w14:textId="5A24886A" w:rsidR="001A0EEF" w:rsidRPr="001A0EEF" w:rsidRDefault="001A0EEF" w:rsidP="001A0EEF">
      <w:pPr>
        <w:rPr>
          <w:rFonts w:eastAsia="Calibri"/>
          <w:lang w:eastAsia="en-US"/>
        </w:rPr>
      </w:pPr>
    </w:p>
    <w:sectPr w:rsidR="001A0EEF" w:rsidRPr="001A0EEF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4EF7" w14:textId="77777777" w:rsidR="00D62E8D" w:rsidRPr="00D62E8D" w:rsidRDefault="00D62E8D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5"/>
  </w:num>
  <w:num w:numId="7">
    <w:abstractNumId w:val="5"/>
  </w:num>
  <w:num w:numId="8">
    <w:abstractNumId w:val="10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230A9"/>
    <w:rsid w:val="000307C2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A0EEF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2E0438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34F7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85D17"/>
    <w:rsid w:val="00892E54"/>
    <w:rsid w:val="008B1CD4"/>
    <w:rsid w:val="008E0A1A"/>
    <w:rsid w:val="008E1D92"/>
    <w:rsid w:val="00907E39"/>
    <w:rsid w:val="009673F6"/>
    <w:rsid w:val="00985725"/>
    <w:rsid w:val="0098671F"/>
    <w:rsid w:val="0099386E"/>
    <w:rsid w:val="009B4E45"/>
    <w:rsid w:val="009E189C"/>
    <w:rsid w:val="009F3346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217E5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B5BC1"/>
    <w:rsid w:val="00CD382E"/>
    <w:rsid w:val="00CD3A9C"/>
    <w:rsid w:val="00CD65B0"/>
    <w:rsid w:val="00CF5F70"/>
    <w:rsid w:val="00CF60CC"/>
    <w:rsid w:val="00D14FCA"/>
    <w:rsid w:val="00D2071D"/>
    <w:rsid w:val="00D241F8"/>
    <w:rsid w:val="00D31C3E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D05EF-86D5-41B0-BACA-43893E3E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8</cp:revision>
  <dcterms:created xsi:type="dcterms:W3CDTF">2020-03-03T12:41:00Z</dcterms:created>
  <dcterms:modified xsi:type="dcterms:W3CDTF">2020-03-14T16:14:00Z</dcterms:modified>
</cp:coreProperties>
</file>